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509" w:rsidRDefault="00C97509" w:rsidP="00C97509">
      <w:pPr>
        <w:spacing w:before="12" w:after="23" w:line="240" w:lineRule="auto"/>
        <w:jc w:val="center"/>
        <w:outlineLvl w:val="0"/>
        <w:rPr>
          <w:rFonts w:asciiTheme="majorHAnsi" w:eastAsia="Times New Roman" w:hAnsiTheme="majorHAnsi" w:cs="Tahoma"/>
          <w:b/>
          <w:bCs/>
          <w:kern w:val="36"/>
          <w:sz w:val="28"/>
          <w:szCs w:val="28"/>
        </w:rPr>
      </w:pPr>
      <w:r w:rsidRPr="00C97509">
        <w:rPr>
          <w:rFonts w:asciiTheme="majorHAnsi" w:eastAsia="Times New Roman" w:hAnsiTheme="majorHAnsi" w:cs="Tahoma"/>
          <w:b/>
          <w:bCs/>
          <w:kern w:val="36"/>
          <w:sz w:val="28"/>
          <w:szCs w:val="28"/>
        </w:rPr>
        <w:t>Slap, Clap, Snap</w:t>
      </w:r>
    </w:p>
    <w:p w:rsidR="00C97509" w:rsidRDefault="00C97509" w:rsidP="00C97509">
      <w:pPr>
        <w:spacing w:before="12" w:after="23" w:line="240" w:lineRule="auto"/>
        <w:jc w:val="center"/>
        <w:outlineLvl w:val="0"/>
        <w:rPr>
          <w:rFonts w:asciiTheme="majorHAnsi" w:eastAsia="Times New Roman" w:hAnsiTheme="majorHAnsi" w:cs="Tahoma"/>
          <w:b/>
          <w:bCs/>
          <w:kern w:val="36"/>
          <w:sz w:val="28"/>
          <w:szCs w:val="28"/>
        </w:rPr>
      </w:pPr>
    </w:p>
    <w:p w:rsidR="007D3B68" w:rsidRDefault="007D3B68" w:rsidP="00C97509">
      <w:pPr>
        <w:spacing w:before="12" w:after="23" w:line="240" w:lineRule="auto"/>
        <w:outlineLvl w:val="0"/>
        <w:rPr>
          <w:rFonts w:eastAsia="Times New Roman" w:cs="Tahoma"/>
          <w:color w:val="000000"/>
          <w:sz w:val="24"/>
          <w:szCs w:val="24"/>
        </w:rPr>
      </w:pPr>
      <w:r>
        <w:rPr>
          <w:rFonts w:eastAsia="Times New Roman" w:cs="Tahoma"/>
          <w:color w:val="000000"/>
          <w:sz w:val="24"/>
          <w:szCs w:val="24"/>
        </w:rPr>
        <w:t>Grade Level: 3-5</w:t>
      </w:r>
    </w:p>
    <w:p w:rsidR="00C97509" w:rsidRDefault="00C97509" w:rsidP="00C97509">
      <w:pPr>
        <w:spacing w:before="12" w:after="23" w:line="240" w:lineRule="auto"/>
        <w:outlineLvl w:val="0"/>
        <w:rPr>
          <w:rFonts w:eastAsia="Times New Roman" w:cs="Tahoma"/>
          <w:color w:val="000000"/>
          <w:sz w:val="24"/>
          <w:szCs w:val="24"/>
        </w:rPr>
      </w:pPr>
      <w:r>
        <w:rPr>
          <w:rFonts w:eastAsia="Times New Roman" w:cs="Tahoma"/>
          <w:color w:val="000000"/>
          <w:sz w:val="24"/>
          <w:szCs w:val="24"/>
        </w:rPr>
        <w:t>Location: in classroom or on field trip</w:t>
      </w:r>
    </w:p>
    <w:p w:rsidR="00C97509" w:rsidRDefault="00C97509" w:rsidP="00C97509">
      <w:pPr>
        <w:spacing w:before="12" w:after="23" w:line="240" w:lineRule="auto"/>
        <w:outlineLvl w:val="0"/>
        <w:rPr>
          <w:rFonts w:eastAsia="Times New Roman" w:cs="Tahoma"/>
          <w:color w:val="000000"/>
          <w:sz w:val="24"/>
          <w:szCs w:val="24"/>
        </w:rPr>
      </w:pPr>
      <w:r>
        <w:rPr>
          <w:rFonts w:eastAsia="Times New Roman" w:cs="Tahoma"/>
          <w:color w:val="000000"/>
          <w:sz w:val="24"/>
          <w:szCs w:val="24"/>
        </w:rPr>
        <w:t>Duration: approx. 5 min</w:t>
      </w:r>
      <w:proofErr w:type="gramStart"/>
      <w:r>
        <w:rPr>
          <w:rFonts w:eastAsia="Times New Roman" w:cs="Tahoma"/>
          <w:color w:val="000000"/>
          <w:sz w:val="24"/>
          <w:szCs w:val="24"/>
        </w:rPr>
        <w:t>.,</w:t>
      </w:r>
      <w:proofErr w:type="gramEnd"/>
      <w:r>
        <w:rPr>
          <w:rFonts w:eastAsia="Times New Roman" w:cs="Tahoma"/>
          <w:color w:val="000000"/>
          <w:sz w:val="24"/>
          <w:szCs w:val="24"/>
        </w:rPr>
        <w:t xml:space="preserve"> can go as long as you like</w:t>
      </w:r>
    </w:p>
    <w:p w:rsidR="007D3B68" w:rsidRDefault="007D3B68" w:rsidP="00C97509">
      <w:pPr>
        <w:spacing w:before="12" w:after="23" w:line="240" w:lineRule="auto"/>
        <w:outlineLvl w:val="0"/>
        <w:rPr>
          <w:rFonts w:eastAsia="Times New Roman" w:cs="Tahoma"/>
          <w:color w:val="000000"/>
          <w:sz w:val="24"/>
          <w:szCs w:val="24"/>
        </w:rPr>
      </w:pPr>
      <w:r>
        <w:rPr>
          <w:rFonts w:eastAsia="Times New Roman" w:cs="Tahoma"/>
          <w:color w:val="000000"/>
          <w:sz w:val="24"/>
          <w:szCs w:val="24"/>
        </w:rPr>
        <w:t>Equipment: None</w:t>
      </w:r>
    </w:p>
    <w:p w:rsidR="00C97509" w:rsidRDefault="00C97509" w:rsidP="00C97509">
      <w:pPr>
        <w:rPr>
          <w:rFonts w:eastAsia="Times New Roman" w:cs="Tahoma"/>
          <w:color w:val="000000"/>
          <w:sz w:val="24"/>
          <w:szCs w:val="24"/>
        </w:rPr>
      </w:pPr>
    </w:p>
    <w:p w:rsidR="00C97509" w:rsidRDefault="00C97509" w:rsidP="000701E6">
      <w:pPr>
        <w:spacing w:line="360" w:lineRule="auto"/>
        <w:rPr>
          <w:rFonts w:eastAsia="Times New Roman" w:cs="Tahoma"/>
          <w:color w:val="000000"/>
          <w:sz w:val="24"/>
          <w:szCs w:val="24"/>
        </w:rPr>
      </w:pPr>
      <w:r>
        <w:rPr>
          <w:rFonts w:eastAsia="Times New Roman" w:cs="Tahoma"/>
          <w:color w:val="000000"/>
          <w:sz w:val="24"/>
          <w:szCs w:val="24"/>
        </w:rPr>
        <w:t xml:space="preserve">1. Have students sit </w:t>
      </w:r>
      <w:r w:rsidR="007D3B68">
        <w:rPr>
          <w:rFonts w:eastAsia="Times New Roman" w:cs="Tahoma"/>
          <w:color w:val="000000"/>
          <w:sz w:val="24"/>
          <w:szCs w:val="24"/>
        </w:rPr>
        <w:t xml:space="preserve">cross-legged </w:t>
      </w:r>
      <w:r>
        <w:rPr>
          <w:rFonts w:eastAsia="Times New Roman" w:cs="Tahoma"/>
          <w:color w:val="000000"/>
          <w:sz w:val="24"/>
          <w:szCs w:val="24"/>
        </w:rPr>
        <w:t>in a circle.</w:t>
      </w:r>
    </w:p>
    <w:p w:rsidR="00C97509" w:rsidRDefault="00C97509" w:rsidP="000701E6">
      <w:pPr>
        <w:spacing w:line="360" w:lineRule="auto"/>
        <w:rPr>
          <w:rFonts w:eastAsia="Times New Roman" w:cs="Tahoma"/>
          <w:color w:val="000000"/>
          <w:sz w:val="24"/>
          <w:szCs w:val="24"/>
        </w:rPr>
      </w:pPr>
      <w:r>
        <w:rPr>
          <w:rFonts w:eastAsia="Times New Roman" w:cs="Tahoma"/>
          <w:color w:val="000000"/>
          <w:sz w:val="24"/>
          <w:szCs w:val="24"/>
        </w:rPr>
        <w:t xml:space="preserve">2. Tell students to think of their classroom student number (previously assigned for classroom use). Remind students how many people are in the class. </w:t>
      </w:r>
    </w:p>
    <w:p w:rsidR="007D3B68" w:rsidRDefault="00C97509" w:rsidP="000701E6">
      <w:pPr>
        <w:spacing w:line="360" w:lineRule="auto"/>
        <w:rPr>
          <w:rFonts w:eastAsia="Times New Roman" w:cs="Tahoma"/>
          <w:color w:val="000000"/>
          <w:sz w:val="24"/>
          <w:szCs w:val="24"/>
        </w:rPr>
      </w:pPr>
      <w:r>
        <w:rPr>
          <w:rFonts w:eastAsia="Times New Roman" w:cs="Tahoma"/>
          <w:color w:val="000000"/>
          <w:sz w:val="24"/>
          <w:szCs w:val="24"/>
        </w:rPr>
        <w:t xml:space="preserve">3. </w:t>
      </w:r>
      <w:r w:rsidRPr="00C97509">
        <w:rPr>
          <w:rFonts w:eastAsia="Times New Roman" w:cs="Tahoma"/>
          <w:color w:val="000000"/>
          <w:sz w:val="24"/>
          <w:szCs w:val="24"/>
        </w:rPr>
        <w:t xml:space="preserve">Have the entire group get the rhythm of slapping their hands on their legs twice, clapping twice, and then snapping twice. Don't go too fast, you won't be able to play the game! </w:t>
      </w:r>
      <w:r w:rsidRPr="00C97509">
        <w:rPr>
          <w:rFonts w:eastAsia="Times New Roman" w:cs="Tahoma"/>
          <w:color w:val="000000"/>
          <w:sz w:val="24"/>
          <w:szCs w:val="24"/>
        </w:rPr>
        <w:br/>
      </w:r>
    </w:p>
    <w:p w:rsidR="00C97509" w:rsidRDefault="00C97509" w:rsidP="000701E6">
      <w:pPr>
        <w:spacing w:line="360" w:lineRule="auto"/>
        <w:rPr>
          <w:rFonts w:eastAsia="Times New Roman" w:cs="Tahoma"/>
          <w:color w:val="000000"/>
          <w:sz w:val="24"/>
          <w:szCs w:val="24"/>
        </w:rPr>
      </w:pPr>
      <w:r>
        <w:rPr>
          <w:rFonts w:eastAsia="Times New Roman" w:cs="Tahoma"/>
          <w:color w:val="000000"/>
          <w:sz w:val="24"/>
          <w:szCs w:val="24"/>
        </w:rPr>
        <w:t>4. Choose a person to start the game. He will,</w:t>
      </w:r>
      <w:r w:rsidRPr="00C97509">
        <w:rPr>
          <w:rFonts w:eastAsia="Times New Roman" w:cs="Tahoma"/>
          <w:color w:val="000000"/>
          <w:sz w:val="24"/>
          <w:szCs w:val="24"/>
        </w:rPr>
        <w:t xml:space="preserve"> on the snaps, </w:t>
      </w:r>
      <w:r>
        <w:rPr>
          <w:rFonts w:eastAsia="Times New Roman" w:cs="Tahoma"/>
          <w:color w:val="000000"/>
          <w:sz w:val="24"/>
          <w:szCs w:val="24"/>
        </w:rPr>
        <w:t>say his own number th</w:t>
      </w:r>
      <w:r w:rsidRPr="00C97509">
        <w:rPr>
          <w:rFonts w:eastAsia="Times New Roman" w:cs="Tahoma"/>
          <w:color w:val="000000"/>
          <w:sz w:val="24"/>
          <w:szCs w:val="24"/>
        </w:rPr>
        <w:t xml:space="preserve">en another person's number. </w:t>
      </w:r>
      <w:r w:rsidRPr="00C97509">
        <w:rPr>
          <w:rFonts w:eastAsia="Times New Roman" w:cs="Tahoma"/>
          <w:color w:val="000000"/>
          <w:sz w:val="24"/>
          <w:szCs w:val="24"/>
        </w:rPr>
        <w:br/>
      </w:r>
      <w:r w:rsidRPr="00C97509">
        <w:rPr>
          <w:rFonts w:eastAsia="Times New Roman" w:cs="Tahoma"/>
          <w:color w:val="000000"/>
          <w:sz w:val="24"/>
          <w:szCs w:val="24"/>
        </w:rPr>
        <w:br/>
      </w:r>
      <w:r>
        <w:rPr>
          <w:rFonts w:eastAsia="Times New Roman" w:cs="Tahoma"/>
          <w:color w:val="000000"/>
          <w:sz w:val="24"/>
          <w:szCs w:val="24"/>
        </w:rPr>
        <w:t xml:space="preserve">5. </w:t>
      </w:r>
      <w:r w:rsidRPr="00C97509">
        <w:rPr>
          <w:rFonts w:eastAsia="Times New Roman" w:cs="Tahoma"/>
          <w:color w:val="000000"/>
          <w:sz w:val="24"/>
          <w:szCs w:val="24"/>
        </w:rPr>
        <w:t xml:space="preserve">The person that had their number called then says their number on the first snap of the next time through the sequence, and another number on the second snap. </w:t>
      </w:r>
      <w:r w:rsidRPr="00C97509">
        <w:rPr>
          <w:rFonts w:eastAsia="Times New Roman" w:cs="Tahoma"/>
          <w:color w:val="000000"/>
          <w:sz w:val="24"/>
          <w:szCs w:val="24"/>
        </w:rPr>
        <w:br/>
      </w:r>
      <w:r w:rsidRPr="00C97509">
        <w:rPr>
          <w:rFonts w:eastAsia="Times New Roman" w:cs="Tahoma"/>
          <w:color w:val="000000"/>
          <w:sz w:val="24"/>
          <w:szCs w:val="24"/>
        </w:rPr>
        <w:br/>
      </w:r>
      <w:r>
        <w:rPr>
          <w:rFonts w:eastAsia="Times New Roman" w:cs="Tahoma"/>
          <w:color w:val="000000"/>
          <w:sz w:val="24"/>
          <w:szCs w:val="24"/>
        </w:rPr>
        <w:t>6. See how long the class can go without making any mistakes. If someone makes a mistake, simply start again with that person going first.</w:t>
      </w:r>
    </w:p>
    <w:p w:rsidR="007D3B68" w:rsidRDefault="007D3B68" w:rsidP="000701E6">
      <w:pPr>
        <w:spacing w:line="360" w:lineRule="auto"/>
        <w:rPr>
          <w:rFonts w:eastAsia="Times New Roman" w:cs="Tahoma"/>
          <w:color w:val="000000"/>
          <w:sz w:val="24"/>
          <w:szCs w:val="24"/>
        </w:rPr>
      </w:pPr>
      <w:r>
        <w:rPr>
          <w:rFonts w:eastAsia="Times New Roman" w:cs="Tahoma"/>
          <w:color w:val="000000"/>
          <w:sz w:val="24"/>
          <w:szCs w:val="24"/>
        </w:rPr>
        <w:t>7. Speed up as the game progresses.</w:t>
      </w:r>
    </w:p>
    <w:p w:rsidR="000701E6" w:rsidRDefault="002A3A58" w:rsidP="000701E6">
      <w:pPr>
        <w:spacing w:line="360" w:lineRule="auto"/>
        <w:rPr>
          <w:rFonts w:eastAsia="Times New Roman" w:cs="Tahoma"/>
          <w:color w:val="000000"/>
          <w:sz w:val="24"/>
          <w:szCs w:val="24"/>
        </w:rPr>
      </w:pPr>
      <w:r>
        <w:rPr>
          <w:rFonts w:eastAsia="Times New Roman" w:cs="Tahoma"/>
          <w:color w:val="000000"/>
          <w:sz w:val="24"/>
          <w:szCs w:val="24"/>
        </w:rPr>
        <w:t xml:space="preserve">Variations: Students may stand instead of sitting. </w:t>
      </w:r>
      <w:r w:rsidR="007D3B68">
        <w:rPr>
          <w:rFonts w:eastAsia="Times New Roman" w:cs="Tahoma"/>
          <w:color w:val="000000"/>
          <w:sz w:val="24"/>
          <w:szCs w:val="24"/>
        </w:rPr>
        <w:t xml:space="preserve"> Students may be broken up into smaller groups and assigned numbers. </w:t>
      </w:r>
    </w:p>
    <w:p w:rsidR="000701E6" w:rsidRDefault="000701E6" w:rsidP="000701E6">
      <w:pPr>
        <w:spacing w:line="360" w:lineRule="auto"/>
        <w:rPr>
          <w:rFonts w:eastAsia="Times New Roman" w:cs="Tahoma"/>
          <w:color w:val="000000"/>
          <w:sz w:val="24"/>
          <w:szCs w:val="24"/>
        </w:rPr>
      </w:pPr>
    </w:p>
    <w:p w:rsidR="000701E6" w:rsidRDefault="00AF1D58" w:rsidP="00C97509">
      <w:pPr>
        <w:rPr>
          <w:rFonts w:eastAsia="Times New Roman" w:cs="Tahoma"/>
          <w:color w:val="000000"/>
          <w:sz w:val="24"/>
          <w:szCs w:val="24"/>
        </w:rPr>
      </w:pPr>
      <w:r>
        <w:rPr>
          <w:rFonts w:eastAsia="Times New Roman" w:cs="Tahoma"/>
          <w:color w:val="000000"/>
          <w:sz w:val="24"/>
          <w:szCs w:val="24"/>
        </w:rPr>
        <w:t>Adapted from:</w:t>
      </w:r>
    </w:p>
    <w:p w:rsidR="001F446B" w:rsidRPr="00C97509" w:rsidRDefault="00277A04" w:rsidP="007D3B68">
      <w:pPr>
        <w:pStyle w:val="Bibliography"/>
        <w:ind w:left="720" w:hanging="720"/>
        <w:rPr>
          <w:sz w:val="24"/>
          <w:szCs w:val="24"/>
        </w:rPr>
      </w:pPr>
      <w:r>
        <w:rPr>
          <w:rFonts w:eastAsia="Times New Roman" w:cs="Tahoma"/>
          <w:color w:val="000000"/>
          <w:sz w:val="24"/>
          <w:szCs w:val="24"/>
        </w:rPr>
        <w:fldChar w:fldCharType="begin"/>
      </w:r>
      <w:r w:rsidR="000701E6">
        <w:rPr>
          <w:rFonts w:eastAsia="Times New Roman" w:cs="Tahoma"/>
          <w:color w:val="000000"/>
          <w:sz w:val="24"/>
          <w:szCs w:val="24"/>
        </w:rPr>
        <w:instrText xml:space="preserve"> BIBLIOGRAPHY  \l 1033 </w:instrText>
      </w:r>
      <w:r>
        <w:rPr>
          <w:rFonts w:eastAsia="Times New Roman" w:cs="Tahoma"/>
          <w:color w:val="000000"/>
          <w:sz w:val="24"/>
          <w:szCs w:val="24"/>
        </w:rPr>
        <w:fldChar w:fldCharType="separate"/>
      </w:r>
      <w:r w:rsidR="000701E6">
        <w:rPr>
          <w:i/>
          <w:iCs/>
          <w:noProof/>
        </w:rPr>
        <w:t>Slap Clap Snap</w:t>
      </w:r>
      <w:r w:rsidR="000701E6">
        <w:rPr>
          <w:noProof/>
        </w:rPr>
        <w:t>. (2012, June 3). Retrieved from Ultimate Camp Resource: http://www.ultimatecampresource.com/site/camp-activity/slap-clap-snap.html</w:t>
      </w:r>
      <w:r w:rsidR="007D3B68">
        <w:rPr>
          <w:noProof/>
        </w:rPr>
        <w:t xml:space="preserve"> </w:t>
      </w:r>
      <w:r>
        <w:rPr>
          <w:rFonts w:eastAsia="Times New Roman" w:cs="Tahoma"/>
          <w:color w:val="000000"/>
          <w:sz w:val="24"/>
          <w:szCs w:val="24"/>
        </w:rPr>
        <w:fldChar w:fldCharType="end"/>
      </w:r>
    </w:p>
    <w:sectPr w:rsidR="001F446B" w:rsidRPr="00C97509" w:rsidSect="001F44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C97509"/>
    <w:rsid w:val="000701E6"/>
    <w:rsid w:val="001F446B"/>
    <w:rsid w:val="00277A04"/>
    <w:rsid w:val="002A3A58"/>
    <w:rsid w:val="002B2C39"/>
    <w:rsid w:val="00524B9C"/>
    <w:rsid w:val="007D3B68"/>
    <w:rsid w:val="00AF1D58"/>
    <w:rsid w:val="00B01F9A"/>
    <w:rsid w:val="00C975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46B"/>
  </w:style>
  <w:style w:type="paragraph" w:styleId="Heading1">
    <w:name w:val="heading 1"/>
    <w:basedOn w:val="Normal"/>
    <w:link w:val="Heading1Char"/>
    <w:uiPriority w:val="9"/>
    <w:qFormat/>
    <w:rsid w:val="00C97509"/>
    <w:pPr>
      <w:spacing w:before="12" w:after="23" w:line="240" w:lineRule="auto"/>
      <w:outlineLvl w:val="0"/>
    </w:pPr>
    <w:rPr>
      <w:rFonts w:ascii="Tahoma" w:eastAsia="Times New Roman" w:hAnsi="Tahoma" w:cs="Tahoma"/>
      <w:b/>
      <w:bCs/>
      <w:color w:val="ED0B17"/>
      <w:kern w:val="36"/>
    </w:rPr>
  </w:style>
  <w:style w:type="paragraph" w:styleId="Heading2">
    <w:name w:val="heading 2"/>
    <w:basedOn w:val="Normal"/>
    <w:link w:val="Heading2Char"/>
    <w:uiPriority w:val="9"/>
    <w:qFormat/>
    <w:rsid w:val="00C97509"/>
    <w:pPr>
      <w:spacing w:before="12" w:after="23" w:line="240" w:lineRule="auto"/>
      <w:outlineLvl w:val="1"/>
    </w:pPr>
    <w:rPr>
      <w:rFonts w:ascii="Tahoma" w:eastAsia="Times New Roman" w:hAnsi="Tahoma" w:cs="Tahoma"/>
      <w:b/>
      <w:bCs/>
      <w:color w:val="A88651"/>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7509"/>
    <w:rPr>
      <w:rFonts w:ascii="Tahoma" w:eastAsia="Times New Roman" w:hAnsi="Tahoma" w:cs="Tahoma"/>
      <w:b/>
      <w:bCs/>
      <w:color w:val="ED0B17"/>
      <w:kern w:val="36"/>
    </w:rPr>
  </w:style>
  <w:style w:type="character" w:customStyle="1" w:styleId="Heading2Char">
    <w:name w:val="Heading 2 Char"/>
    <w:basedOn w:val="DefaultParagraphFont"/>
    <w:link w:val="Heading2"/>
    <w:uiPriority w:val="9"/>
    <w:rsid w:val="00C97509"/>
    <w:rPr>
      <w:rFonts w:ascii="Tahoma" w:eastAsia="Times New Roman" w:hAnsi="Tahoma" w:cs="Tahoma"/>
      <w:b/>
      <w:bCs/>
      <w:color w:val="A88651"/>
      <w:sz w:val="18"/>
      <w:szCs w:val="18"/>
    </w:rPr>
  </w:style>
  <w:style w:type="paragraph" w:styleId="Bibliography">
    <w:name w:val="Bibliography"/>
    <w:basedOn w:val="Normal"/>
    <w:next w:val="Normal"/>
    <w:uiPriority w:val="37"/>
    <w:unhideWhenUsed/>
    <w:rsid w:val="002B2C3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Sla12</b:Tag>
    <b:SourceType>InternetSite</b:SourceType>
    <b:Guid>{1D482037-1913-4E7A-9159-4F7C14F6E4F2}</b:Guid>
    <b:LCID>0</b:LCID>
    <b:Title>Slap Clap Snap</b:Title>
    <b:InternetSiteTitle>Ultimate Camp Resource</b:InternetSiteTitle>
    <b:Year>2012</b:Year>
    <b:Month>June </b:Month>
    <b:Day>3</b:Day>
    <b:URL>http://www.ultimatecampresource.com/site/camp-activity/slap-clap-snap.html</b:URL>
    <b:RefOrder>1</b:RefOrder>
  </b:Source>
</b:Sources>
</file>

<file path=customXml/itemProps1.xml><?xml version="1.0" encoding="utf-8"?>
<ds:datastoreItem xmlns:ds="http://schemas.openxmlformats.org/officeDocument/2006/customXml" ds:itemID="{1CCF5D45-A010-4880-A3BB-F3A93FE4B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192</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5</cp:revision>
  <dcterms:created xsi:type="dcterms:W3CDTF">2012-06-03T19:20:00Z</dcterms:created>
  <dcterms:modified xsi:type="dcterms:W3CDTF">2012-06-17T13:17:00Z</dcterms:modified>
</cp:coreProperties>
</file>